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C12AD" w14:textId="3FA1B25E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14:paraId="1FA47A84" w14:textId="15D775D3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14:paraId="227B98FF" w14:textId="6B294685"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946"/>
        <w:gridCol w:w="6804"/>
      </w:tblGrid>
      <w:tr w:rsidR="00B92D5A" w:rsidRPr="000629E2" w14:paraId="25F2293C" w14:textId="77777777" w:rsidTr="007054D3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14924F76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0C37D7D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14:paraId="0CE589F6" w14:textId="77777777" w:rsidTr="007054D3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50CD0A8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15EF027E" w:rsidR="000629E2" w:rsidRPr="007C69CF" w:rsidRDefault="007C69CF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16968D3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DDB92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B7E0729" w14:textId="6489EAF2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974849A" w14:textId="77777777" w:rsidTr="007054D3">
        <w:trPr>
          <w:trHeight w:val="558"/>
        </w:trPr>
        <w:tc>
          <w:tcPr>
            <w:tcW w:w="599" w:type="dxa"/>
            <w:shd w:val="clear" w:color="auto" w:fill="auto"/>
            <w:noWrap/>
            <w:hideMark/>
          </w:tcPr>
          <w:p w14:paraId="5CEA6294" w14:textId="1B315B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DBF54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14:paraId="31466B10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14:paraId="323C41E8" w14:textId="77777777" w:rsidR="007054D3" w:rsidRDefault="000629E2" w:rsidP="007054D3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a.     наличие достаточно широкого круга </w:t>
            </w:r>
          </w:p>
          <w:p w14:paraId="766C04F8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пользователей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b.     заинтересованность пользователей предмета </w:t>
            </w:r>
          </w:p>
          <w:p w14:paraId="22FD6A9E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достоверности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c.      отсутствие у пользователей предмета </w:t>
            </w:r>
          </w:p>
          <w:p w14:paraId="7CD231A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14:paraId="08BC250D" w14:textId="34E6297B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14:paraId="4890F9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d.     применение в конкретных случаях таких форм </w:t>
            </w:r>
          </w:p>
          <w:p w14:paraId="76D11247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14:paraId="080D5A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14:paraId="7AD54ED3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14:paraId="350A5F4A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14:paraId="2AE29E7F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e.     наличие возможности проверить качество </w:t>
            </w:r>
          </w:p>
          <w:p w14:paraId="26D4BB28" w14:textId="69F659DF" w:rsidR="000629E2" w:rsidRPr="000629E2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1CBCE1" w14:textId="3EDBE8D0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86EB4A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1FD50C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107C12" w14:textId="28B5414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CDC48AA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3E89BB2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26F1F48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общие принципы установления случаев обязательного подтверждения отчетности (информации),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приведенные в вопросе 2,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157F3BA5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7AD43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0390F0" w14:textId="226666E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414604E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4.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45D75EA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7B47B00B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79EDF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AAC03A4" w14:textId="4D863A6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0111AA8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ACA4A2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2569B6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0311FD08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645CF3F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0CEE6E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7CF007" w14:textId="317A77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7FE70CD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1120DF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F95D3B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3908A522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227FE32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8B5F2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6CF410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8326D43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31E78D4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172155B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02F8611D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02BDF0" w14:textId="34A67B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3D56A8" w14:textId="5D0802C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2FFE1A6F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1B231A5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FD7D0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3D64CF49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9C08C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090B2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4AC1940F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2CB6044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8F0863B" w14:textId="4D9A6195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E5A4C1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25F33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FF024D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510EF602" w14:textId="77777777" w:rsidTr="007054D3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5DCFB425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2AD0EB2" w14:textId="30CCB70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196B93" w14:textId="431FCC24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0C6FD" w14:textId="175F610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1EA78F" w14:textId="6D46970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77B879AB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043ED5C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B754244" w14:textId="38957C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C7BF87B" w14:textId="653F3555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AF84EFD" w14:textId="44EDF0BE" w:rsidR="000629E2" w:rsidRPr="000629E2" w:rsidRDefault="007B7BDF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FB249E" w14:textId="19D253A3" w:rsidR="000629E2" w:rsidRPr="000629E2" w:rsidRDefault="007B7BDF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 личной практики в этом направлении для оценки</w:t>
            </w:r>
          </w:p>
        </w:tc>
      </w:tr>
      <w:tr w:rsidR="000629E2" w:rsidRPr="000629E2" w14:paraId="4DBA555B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799CAB3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случаи проведения обязательного аудита, установленные законодательством Российской Федерации в настоящее время (см. приложение № 1),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33FE93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5E1F76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8DC4ABB" w14:textId="68E83DD4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2BE9EF" w14:textId="7BA24C06" w:rsidR="000629E2" w:rsidRPr="000629E2" w:rsidRDefault="007B7BDF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 личной практики в этом направлении для оценки</w:t>
            </w:r>
          </w:p>
        </w:tc>
      </w:tr>
      <w:tr w:rsidR="000629E2" w:rsidRPr="000629E2" w14:paraId="09B1A984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D390A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D3695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D7CBCE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5685172" w14:textId="665549ED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096698" w14:textId="15FDA766" w:rsidR="000629E2" w:rsidRPr="00EA0DE2" w:rsidRDefault="00EA0D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 личной практики</w:t>
            </w:r>
            <w:r w:rsidR="000D5182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в этом направлении</w:t>
            </w:r>
            <w:r w:rsidR="0054233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для оценки</w:t>
            </w:r>
          </w:p>
        </w:tc>
      </w:tr>
      <w:tr w:rsidR="000629E2" w:rsidRPr="000629E2" w14:paraId="3D24E591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0A61D2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0B72FF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B7E182" w14:textId="38F5B38C" w:rsidR="000629E2" w:rsidRPr="000629E2" w:rsidRDefault="001A477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F531CB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81158F" w14:textId="3816F1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652B906E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0AD84C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6701ED4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5B74BF" w14:textId="64EEA94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D9A9308" w14:textId="32E0BD2B" w:rsidR="000629E2" w:rsidRPr="000629E2" w:rsidRDefault="007B7BDF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E079D54" w14:textId="43F07AC2" w:rsidR="000629E2" w:rsidRPr="000629E2" w:rsidRDefault="007B7BDF" w:rsidP="00062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 личной практики в этом направлении для оценки</w:t>
            </w:r>
          </w:p>
        </w:tc>
      </w:tr>
    </w:tbl>
    <w:p w14:paraId="71174670" w14:textId="77777777"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7054D3">
          <w:type w:val="continuous"/>
          <w:pgSz w:w="16838" w:h="11906" w:orient="landscape"/>
          <w:pgMar w:top="568" w:right="1134" w:bottom="568" w:left="1134" w:header="708" w:footer="708" w:gutter="0"/>
          <w:cols w:space="708"/>
          <w:docGrid w:linePitch="360"/>
        </w:sectPr>
      </w:pPr>
    </w:p>
    <w:p w14:paraId="34C93CF6" w14:textId="189DD9CC" w:rsidR="00507B63" w:rsidRPr="000629E2" w:rsidRDefault="00C4594F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С уважением, Иса Амирхаджиев</w:t>
      </w:r>
    </w:p>
    <w:sectPr w:rsidR="00507B63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A6C"/>
    <w:rsid w:val="00022C40"/>
    <w:rsid w:val="000512F0"/>
    <w:rsid w:val="000629E2"/>
    <w:rsid w:val="000A1D2A"/>
    <w:rsid w:val="000D5182"/>
    <w:rsid w:val="00111A83"/>
    <w:rsid w:val="00125496"/>
    <w:rsid w:val="00125562"/>
    <w:rsid w:val="001A4772"/>
    <w:rsid w:val="001F45C5"/>
    <w:rsid w:val="002B2460"/>
    <w:rsid w:val="002C77A1"/>
    <w:rsid w:val="002F6AE3"/>
    <w:rsid w:val="00347079"/>
    <w:rsid w:val="00352209"/>
    <w:rsid w:val="003A6490"/>
    <w:rsid w:val="003D032F"/>
    <w:rsid w:val="004F2850"/>
    <w:rsid w:val="00507B63"/>
    <w:rsid w:val="00542334"/>
    <w:rsid w:val="00560957"/>
    <w:rsid w:val="00587A2D"/>
    <w:rsid w:val="007054D3"/>
    <w:rsid w:val="007160BC"/>
    <w:rsid w:val="00756CC8"/>
    <w:rsid w:val="007B7BDF"/>
    <w:rsid w:val="007C69CF"/>
    <w:rsid w:val="007E15F3"/>
    <w:rsid w:val="008451F9"/>
    <w:rsid w:val="008648B0"/>
    <w:rsid w:val="008D30C5"/>
    <w:rsid w:val="008D7426"/>
    <w:rsid w:val="00977319"/>
    <w:rsid w:val="009B66FC"/>
    <w:rsid w:val="009C1A6C"/>
    <w:rsid w:val="009E4749"/>
    <w:rsid w:val="00A134E8"/>
    <w:rsid w:val="00A1676D"/>
    <w:rsid w:val="00A43C4F"/>
    <w:rsid w:val="00B13272"/>
    <w:rsid w:val="00B8491D"/>
    <w:rsid w:val="00B92D5A"/>
    <w:rsid w:val="00BF6176"/>
    <w:rsid w:val="00C00F7E"/>
    <w:rsid w:val="00C4594F"/>
    <w:rsid w:val="00D81443"/>
    <w:rsid w:val="00D856CC"/>
    <w:rsid w:val="00DE5526"/>
    <w:rsid w:val="00EA0DE2"/>
    <w:rsid w:val="00EA46E3"/>
    <w:rsid w:val="00EA74FA"/>
    <w:rsid w:val="00EB332F"/>
    <w:rsid w:val="00EE308A"/>
    <w:rsid w:val="00EF3CF2"/>
    <w:rsid w:val="00F547EE"/>
    <w:rsid w:val="00FB2285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  <w15:chartTrackingRefBased/>
  <w15:docId w15:val="{BF0BAAA0-D66E-41E7-B16C-A2D577CD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613</Words>
  <Characters>3497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Чубинская АМ</dc:creator>
  <cp:keywords/>
  <dc:description/>
  <cp:lastModifiedBy>Ольга А. Носова</cp:lastModifiedBy>
  <cp:revision>2</cp:revision>
  <dcterms:created xsi:type="dcterms:W3CDTF">2022-11-14T14:00:00Z</dcterms:created>
  <dcterms:modified xsi:type="dcterms:W3CDTF">2022-11-14T14:00:00Z</dcterms:modified>
</cp:coreProperties>
</file>